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D155F7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A10998" w:rsidRDefault="00A10998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A10998" w:rsidRDefault="00A10998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741773341" r:id="rId5"/>
        </w:object>
      </w:r>
    </w:p>
    <w:p w:rsidR="00927426" w:rsidRDefault="00D155F7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C2C8D" w:rsidRDefault="009C2C8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C2C8D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</w:t>
      </w:r>
      <w:r w:rsidR="00DC6A1F">
        <w:rPr>
          <w:b/>
          <w:sz w:val="24"/>
          <w:lang w:val="bg-BG"/>
        </w:rPr>
        <w:t>2</w:t>
      </w:r>
      <w:r w:rsidR="00EE0935">
        <w:rPr>
          <w:b/>
          <w:sz w:val="24"/>
          <w:lang w:val="en-US"/>
        </w:rPr>
        <w:t>2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</w:t>
      </w:r>
      <w:r w:rsidR="00DC6A1F">
        <w:rPr>
          <w:b/>
          <w:sz w:val="24"/>
          <w:lang w:val="bg-BG"/>
        </w:rPr>
        <w:t>2</w:t>
      </w:r>
      <w:r w:rsidR="00EE0935">
        <w:rPr>
          <w:b/>
          <w:sz w:val="24"/>
          <w:lang w:val="en-US"/>
        </w:rPr>
        <w:t>2</w:t>
      </w:r>
      <w:r>
        <w:rPr>
          <w:b/>
          <w:sz w:val="24"/>
          <w:lang w:val="bg-BG"/>
        </w:rPr>
        <w:t>г.-30.06.20</w:t>
      </w:r>
      <w:r w:rsidR="00B028D1">
        <w:rPr>
          <w:b/>
          <w:sz w:val="24"/>
          <w:lang w:val="bg-BG"/>
        </w:rPr>
        <w:t>2</w:t>
      </w:r>
      <w:r w:rsidR="00EE0935">
        <w:rPr>
          <w:b/>
          <w:sz w:val="24"/>
          <w:lang w:val="en-US"/>
        </w:rPr>
        <w:t>3</w:t>
      </w:r>
      <w:r>
        <w:rPr>
          <w:b/>
          <w:sz w:val="24"/>
          <w:lang w:val="bg-BG"/>
        </w:rPr>
        <w:t xml:space="preserve">г. за електрическата 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9C2C8D" w:rsidRDefault="009C2C8D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</w:t>
      </w:r>
      <w:r w:rsidR="00DC6A1F">
        <w:rPr>
          <w:b/>
          <w:sz w:val="24"/>
          <w:lang w:val="bg-BG"/>
        </w:rPr>
        <w:t>2</w:t>
      </w:r>
      <w:r w:rsidR="00EE0935">
        <w:rPr>
          <w:b/>
          <w:sz w:val="24"/>
          <w:lang w:val="en-US"/>
        </w:rPr>
        <w:t>2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DC6A1F">
        <w:rPr>
          <w:sz w:val="24"/>
          <w:lang w:val="bg-BG"/>
        </w:rPr>
        <w:t>1</w:t>
      </w:r>
      <w:r w:rsidR="00EE0935">
        <w:rPr>
          <w:sz w:val="24"/>
          <w:lang w:val="en-US"/>
        </w:rPr>
        <w:t>6</w:t>
      </w:r>
      <w:r w:rsidR="00DC6A1F">
        <w:rPr>
          <w:sz w:val="24"/>
          <w:lang w:val="bg-BG"/>
        </w:rPr>
        <w:t> </w:t>
      </w:r>
      <w:r w:rsidR="00EE0935">
        <w:rPr>
          <w:sz w:val="24"/>
          <w:lang w:val="en-US"/>
        </w:rPr>
        <w:t>892</w:t>
      </w:r>
      <w:r w:rsidR="00DC6A1F">
        <w:rPr>
          <w:sz w:val="24"/>
          <w:lang w:val="bg-BG"/>
        </w:rPr>
        <w:t>.</w:t>
      </w:r>
      <w:r w:rsidR="00EE0935">
        <w:rPr>
          <w:sz w:val="24"/>
          <w:lang w:val="en-US"/>
        </w:rPr>
        <w:t>262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>1 </w:t>
      </w:r>
      <w:r w:rsidR="006E6620">
        <w:rPr>
          <w:sz w:val="24"/>
          <w:lang w:val="en-US"/>
        </w:rPr>
        <w:t>8</w:t>
      </w:r>
      <w:r w:rsidR="00EE0935">
        <w:rPr>
          <w:sz w:val="24"/>
          <w:lang w:val="en-US"/>
        </w:rPr>
        <w:t>39</w:t>
      </w:r>
      <w:r w:rsidR="00DC6A1F">
        <w:rPr>
          <w:sz w:val="24"/>
          <w:lang w:val="bg-BG"/>
        </w:rPr>
        <w:t>.</w:t>
      </w:r>
      <w:r w:rsidR="00EE0935">
        <w:rPr>
          <w:sz w:val="24"/>
          <w:lang w:val="en-US"/>
        </w:rPr>
        <w:t>901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DC6A1F">
        <w:rPr>
          <w:sz w:val="24"/>
          <w:lang w:val="bg-BG"/>
        </w:rPr>
        <w:t>1</w:t>
      </w:r>
      <w:r w:rsidR="00EE0935">
        <w:rPr>
          <w:sz w:val="24"/>
          <w:lang w:val="en-US"/>
        </w:rPr>
        <w:t>5</w:t>
      </w:r>
      <w:r w:rsidR="00DC6A1F">
        <w:rPr>
          <w:sz w:val="24"/>
          <w:lang w:val="bg-BG"/>
        </w:rPr>
        <w:t> </w:t>
      </w:r>
      <w:r w:rsidR="00EE0935">
        <w:rPr>
          <w:sz w:val="24"/>
          <w:lang w:val="en-US"/>
        </w:rPr>
        <w:t>052</w:t>
      </w:r>
      <w:r w:rsidR="00DC6A1F">
        <w:rPr>
          <w:sz w:val="24"/>
          <w:lang w:val="bg-BG"/>
        </w:rPr>
        <w:t>.</w:t>
      </w:r>
      <w:r w:rsidR="00EE0935">
        <w:rPr>
          <w:sz w:val="24"/>
          <w:lang w:val="en-US"/>
        </w:rPr>
        <w:t>361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DC6A1F">
        <w:rPr>
          <w:sz w:val="24"/>
          <w:lang w:val="bg-BG"/>
        </w:rPr>
        <w:t xml:space="preserve">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Default="00B028D1" w:rsidP="00927426">
      <w:pPr>
        <w:ind w:left="426"/>
        <w:rPr>
          <w:sz w:val="24"/>
          <w:lang w:val="en-US"/>
        </w:rPr>
      </w:pPr>
      <w:r>
        <w:rPr>
          <w:sz w:val="24"/>
          <w:lang w:val="bg-BG"/>
        </w:rPr>
        <w:t xml:space="preserve">  </w:t>
      </w:r>
      <w:r w:rsidRPr="00A42FA2">
        <w:rPr>
          <w:sz w:val="24"/>
          <w:lang w:val="bg-BG"/>
        </w:rPr>
        <w:t xml:space="preserve">- продажба на </w:t>
      </w:r>
      <w:r>
        <w:rPr>
          <w:sz w:val="24"/>
          <w:lang w:val="bg-BG"/>
        </w:rPr>
        <w:t xml:space="preserve">други                  </w:t>
      </w:r>
      <w:r w:rsidR="00DC6A1F">
        <w:rPr>
          <w:sz w:val="24"/>
          <w:lang w:val="bg-BG"/>
        </w:rPr>
        <w:t>1</w:t>
      </w:r>
      <w:r w:rsidR="00EE0935">
        <w:rPr>
          <w:sz w:val="24"/>
          <w:lang w:val="en-US"/>
        </w:rPr>
        <w:t>5</w:t>
      </w:r>
      <w:r w:rsidR="00DC6A1F">
        <w:rPr>
          <w:sz w:val="24"/>
          <w:lang w:val="bg-BG"/>
        </w:rPr>
        <w:t> </w:t>
      </w:r>
      <w:r w:rsidR="00EE0935">
        <w:rPr>
          <w:sz w:val="24"/>
          <w:lang w:val="en-US"/>
        </w:rPr>
        <w:t>052</w:t>
      </w:r>
      <w:r w:rsidR="00DC6A1F">
        <w:rPr>
          <w:sz w:val="24"/>
          <w:lang w:val="bg-BG"/>
        </w:rPr>
        <w:t>.</w:t>
      </w:r>
      <w:r w:rsidR="00EE0935">
        <w:rPr>
          <w:sz w:val="24"/>
          <w:lang w:val="en-US"/>
        </w:rPr>
        <w:t>361</w:t>
      </w:r>
      <w:r w:rsidR="00DC6A1F">
        <w:rPr>
          <w:sz w:val="24"/>
          <w:lang w:val="bg-BG"/>
        </w:rPr>
        <w:t xml:space="preserve"> </w:t>
      </w:r>
      <w:r w:rsidRPr="00DC6A1F">
        <w:rPr>
          <w:sz w:val="24"/>
          <w:lang w:val="en-US"/>
        </w:rPr>
        <w:t>MWh</w:t>
      </w:r>
    </w:p>
    <w:p w:rsidR="009C2C8D" w:rsidRDefault="009C2C8D" w:rsidP="00927426">
      <w:pPr>
        <w:ind w:left="426"/>
        <w:rPr>
          <w:sz w:val="24"/>
          <w:lang w:val="en-US"/>
        </w:rPr>
      </w:pPr>
    </w:p>
    <w:p w:rsidR="009C2C8D" w:rsidRPr="0066008B" w:rsidRDefault="009C2C8D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704C2C">
        <w:rPr>
          <w:b/>
          <w:sz w:val="24"/>
          <w:lang w:val="bg-BG"/>
        </w:rPr>
        <w:t>2. Отчетна информация за ценовия период 01.07.20</w:t>
      </w:r>
      <w:r w:rsidR="00DC6A1F">
        <w:rPr>
          <w:b/>
          <w:sz w:val="24"/>
          <w:lang w:val="bg-BG"/>
        </w:rPr>
        <w:t>2</w:t>
      </w:r>
      <w:r w:rsidR="00EE0935">
        <w:rPr>
          <w:b/>
          <w:sz w:val="24"/>
          <w:lang w:val="en-US"/>
        </w:rPr>
        <w:t>2</w:t>
      </w:r>
      <w:r w:rsidRPr="00704C2C">
        <w:rPr>
          <w:b/>
          <w:sz w:val="24"/>
          <w:lang w:val="bg-BG"/>
        </w:rPr>
        <w:t>г. -</w:t>
      </w:r>
      <w:r w:rsidR="006C0D1F">
        <w:rPr>
          <w:b/>
          <w:sz w:val="24"/>
          <w:lang w:val="en-US"/>
        </w:rPr>
        <w:t>30</w:t>
      </w:r>
      <w:r w:rsidRPr="00704C2C">
        <w:rPr>
          <w:b/>
          <w:sz w:val="24"/>
          <w:lang w:val="bg-BG"/>
        </w:rPr>
        <w:t>.0</w:t>
      </w:r>
      <w:r w:rsidR="006C0D1F">
        <w:rPr>
          <w:b/>
          <w:sz w:val="24"/>
          <w:lang w:val="en-US"/>
        </w:rPr>
        <w:t>6</w:t>
      </w:r>
      <w:r w:rsidRPr="00704C2C">
        <w:rPr>
          <w:b/>
          <w:sz w:val="24"/>
          <w:lang w:val="bg-BG"/>
        </w:rPr>
        <w:t>.20</w:t>
      </w:r>
      <w:r w:rsidR="00B028D1">
        <w:rPr>
          <w:b/>
          <w:sz w:val="24"/>
          <w:lang w:val="bg-BG"/>
        </w:rPr>
        <w:t>2</w:t>
      </w:r>
      <w:r w:rsidR="00EE0935">
        <w:rPr>
          <w:b/>
          <w:sz w:val="24"/>
          <w:lang w:val="en-US"/>
        </w:rPr>
        <w:t>3</w:t>
      </w:r>
      <w:r w:rsidRPr="00704C2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Бруто </w:t>
      </w:r>
      <w:r w:rsidR="00F13CBE" w:rsidRPr="00E633D4">
        <w:rPr>
          <w:sz w:val="24"/>
          <w:lang w:val="en-US"/>
        </w:rPr>
        <w:t xml:space="preserve">                                         </w:t>
      </w:r>
      <w:r w:rsidR="00E633D4">
        <w:rPr>
          <w:sz w:val="24"/>
          <w:lang w:val="en-US"/>
        </w:rPr>
        <w:t>1</w:t>
      </w:r>
      <w:r w:rsidR="00D6013C">
        <w:rPr>
          <w:sz w:val="24"/>
          <w:lang w:val="bg-BG"/>
        </w:rPr>
        <w:t>8</w:t>
      </w:r>
      <w:r w:rsidR="00310CEC" w:rsidRPr="00E633D4">
        <w:rPr>
          <w:sz w:val="24"/>
          <w:lang w:val="en-US"/>
        </w:rPr>
        <w:t xml:space="preserve"> </w:t>
      </w:r>
      <w:r w:rsidR="00EC0482">
        <w:rPr>
          <w:sz w:val="24"/>
          <w:lang w:val="bg-BG"/>
        </w:rPr>
        <w:t>6</w:t>
      </w:r>
      <w:r w:rsidR="00D6013C">
        <w:rPr>
          <w:sz w:val="24"/>
          <w:lang w:val="bg-BG"/>
        </w:rPr>
        <w:t>11</w:t>
      </w:r>
      <w:r w:rsidR="00310CEC" w:rsidRPr="00E633D4">
        <w:rPr>
          <w:sz w:val="24"/>
          <w:lang w:val="en-US"/>
        </w:rPr>
        <w:t>.</w:t>
      </w:r>
      <w:r w:rsidR="00D6013C">
        <w:rPr>
          <w:sz w:val="24"/>
          <w:lang w:val="bg-BG"/>
        </w:rPr>
        <w:t>32</w:t>
      </w:r>
      <w:r w:rsidR="006E6620">
        <w:rPr>
          <w:sz w:val="24"/>
          <w:lang w:val="en-US"/>
        </w:rPr>
        <w:t>7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MWh</w:t>
      </w:r>
    </w:p>
    <w:p w:rsidR="00F13CBE" w:rsidRPr="00E633D4" w:rsidRDefault="00462F4B" w:rsidP="002E2708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Собствени нужди </w:t>
      </w:r>
      <w:r w:rsidR="00F13CBE" w:rsidRPr="00E633D4">
        <w:rPr>
          <w:sz w:val="24"/>
          <w:lang w:val="en-US"/>
        </w:rPr>
        <w:t xml:space="preserve">                     </w:t>
      </w:r>
      <w:r w:rsidR="004D0BFE">
        <w:rPr>
          <w:sz w:val="24"/>
          <w:lang w:val="en-US"/>
        </w:rPr>
        <w:t xml:space="preserve">  </w:t>
      </w:r>
      <w:r w:rsidR="00EC0482">
        <w:rPr>
          <w:sz w:val="24"/>
          <w:lang w:val="bg-BG"/>
        </w:rPr>
        <w:t>2 0</w:t>
      </w:r>
      <w:r w:rsidR="00771713">
        <w:rPr>
          <w:sz w:val="24"/>
          <w:lang w:val="bg-BG"/>
        </w:rPr>
        <w:t>53</w:t>
      </w:r>
      <w:r w:rsidR="00B93565">
        <w:rPr>
          <w:sz w:val="24"/>
          <w:lang w:val="bg-BG"/>
        </w:rPr>
        <w:t>.</w:t>
      </w:r>
      <w:r w:rsidR="00771713">
        <w:rPr>
          <w:sz w:val="24"/>
          <w:lang w:val="bg-BG"/>
        </w:rPr>
        <w:t>839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MWh</w:t>
      </w:r>
    </w:p>
    <w:p w:rsidR="001E3821" w:rsidRPr="00E633D4" w:rsidRDefault="00462F4B" w:rsidP="001E3821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Нето,</w:t>
      </w:r>
      <w:r w:rsidR="001E3821" w:rsidRPr="00E633D4">
        <w:rPr>
          <w:sz w:val="24"/>
          <w:lang w:val="en-US"/>
        </w:rPr>
        <w:t xml:space="preserve">                                           1</w:t>
      </w:r>
      <w:r w:rsidR="00D6013C">
        <w:rPr>
          <w:sz w:val="24"/>
          <w:lang w:val="bg-BG"/>
        </w:rPr>
        <w:t>6</w:t>
      </w:r>
      <w:r w:rsidR="001E3821" w:rsidRPr="00E633D4">
        <w:rPr>
          <w:sz w:val="24"/>
          <w:lang w:val="en-US"/>
        </w:rPr>
        <w:t xml:space="preserve"> </w:t>
      </w:r>
      <w:r w:rsidR="00D6013C">
        <w:rPr>
          <w:sz w:val="24"/>
          <w:lang w:val="bg-BG"/>
        </w:rPr>
        <w:t>557</w:t>
      </w:r>
      <w:r w:rsidR="001E3821" w:rsidRPr="00E633D4">
        <w:rPr>
          <w:sz w:val="24"/>
          <w:lang w:val="en-US"/>
        </w:rPr>
        <w:t>.</w:t>
      </w:r>
      <w:r w:rsidR="00D6013C">
        <w:rPr>
          <w:sz w:val="24"/>
          <w:lang w:val="bg-BG"/>
        </w:rPr>
        <w:t>488</w:t>
      </w:r>
      <w:r w:rsidR="00DC6A1F">
        <w:rPr>
          <w:sz w:val="24"/>
          <w:lang w:val="bg-BG"/>
        </w:rPr>
        <w:t xml:space="preserve"> </w:t>
      </w:r>
      <w:r w:rsidR="001E3821" w:rsidRPr="00E633D4">
        <w:rPr>
          <w:sz w:val="24"/>
          <w:lang w:val="en-US"/>
        </w:rPr>
        <w:t>MWh</w:t>
      </w:r>
    </w:p>
    <w:p w:rsidR="00462F4B" w:rsidRPr="00E633D4" w:rsidRDefault="00462F4B" w:rsidP="00462F4B">
      <w:pPr>
        <w:ind w:left="426"/>
        <w:rPr>
          <w:sz w:val="24"/>
          <w:lang w:val="en-US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в т.ч.: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собствено потребление</w:t>
      </w:r>
      <w:r w:rsidR="00F13CBE" w:rsidRPr="00E633D4">
        <w:rPr>
          <w:sz w:val="24"/>
          <w:lang w:val="en-US"/>
        </w:rPr>
        <w:t xml:space="preserve">               </w:t>
      </w:r>
      <w:r w:rsidR="0026621C" w:rsidRPr="00E633D4">
        <w:rPr>
          <w:sz w:val="24"/>
          <w:lang w:val="en-US"/>
        </w:rPr>
        <w:t xml:space="preserve">              </w:t>
      </w:r>
      <w:r w:rsidR="00F13CBE" w:rsidRPr="00E633D4">
        <w:rPr>
          <w:sz w:val="24"/>
          <w:lang w:val="en-US"/>
        </w:rPr>
        <w:t>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потребители</w:t>
      </w:r>
      <w:r w:rsidR="00F13CBE" w:rsidRPr="00E633D4">
        <w:rPr>
          <w:sz w:val="24"/>
          <w:lang w:val="en-US"/>
        </w:rPr>
        <w:t xml:space="preserve">          </w:t>
      </w:r>
      <w:r w:rsidR="00310CEC" w:rsidRPr="00E633D4">
        <w:rPr>
          <w:sz w:val="24"/>
          <w:lang w:val="en-US"/>
        </w:rPr>
        <w:t xml:space="preserve">   0.000</w:t>
      </w:r>
      <w:r w:rsidR="0026621C" w:rsidRPr="00E633D4">
        <w:rPr>
          <w:sz w:val="24"/>
          <w:lang w:val="en-US"/>
        </w:rPr>
        <w:t xml:space="preserve">   </w:t>
      </w:r>
      <w:r w:rsidR="00F13CBE" w:rsidRPr="00E633D4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</w:t>
      </w:r>
      <w:r w:rsidR="00B028D1">
        <w:rPr>
          <w:sz w:val="24"/>
          <w:lang w:val="bg-BG"/>
        </w:rPr>
        <w:t>други</w:t>
      </w:r>
      <w:r w:rsidR="00F13CBE" w:rsidRPr="00E633D4">
        <w:rPr>
          <w:sz w:val="24"/>
          <w:lang w:val="en-US"/>
        </w:rPr>
        <w:t xml:space="preserve">                  </w:t>
      </w:r>
      <w:r w:rsidR="00310CEC" w:rsidRPr="00E633D4">
        <w:rPr>
          <w:b/>
          <w:sz w:val="24"/>
          <w:lang w:val="en-US"/>
        </w:rPr>
        <w:t>1</w:t>
      </w:r>
      <w:r w:rsidR="00D6013C">
        <w:rPr>
          <w:b/>
          <w:sz w:val="24"/>
          <w:lang w:val="bg-BG"/>
        </w:rPr>
        <w:t>6557</w:t>
      </w:r>
      <w:r w:rsidR="00B557AF">
        <w:rPr>
          <w:b/>
          <w:sz w:val="24"/>
          <w:lang w:val="bg-BG"/>
        </w:rPr>
        <w:t>.</w:t>
      </w:r>
      <w:r w:rsidR="00D6013C">
        <w:rPr>
          <w:b/>
          <w:sz w:val="24"/>
          <w:lang w:val="bg-BG"/>
        </w:rPr>
        <w:t>488</w:t>
      </w:r>
      <w:r w:rsidR="00B557AF">
        <w:rPr>
          <w:b/>
          <w:sz w:val="24"/>
          <w:lang w:val="bg-BG"/>
        </w:rPr>
        <w:t xml:space="preserve"> </w:t>
      </w:r>
      <w:r w:rsidR="00F13CBE" w:rsidRPr="00E633D4">
        <w:rPr>
          <w:b/>
          <w:sz w:val="24"/>
          <w:lang w:val="en-US"/>
        </w:rPr>
        <w:t>MWh</w:t>
      </w:r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</w:t>
      </w:r>
      <w:r w:rsidR="00B557AF">
        <w:rPr>
          <w:b/>
          <w:sz w:val="24"/>
          <w:lang w:val="bg-BG"/>
        </w:rPr>
        <w:t xml:space="preserve">                     </w:t>
      </w:r>
      <w:r w:rsidR="00943793" w:rsidRPr="001A6F2D">
        <w:rPr>
          <w:b/>
          <w:sz w:val="24"/>
          <w:lang w:val="bg-BG"/>
        </w:rPr>
        <w:t xml:space="preserve"> Изп.</w:t>
      </w:r>
      <w:r w:rsidR="00C03E1F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943793" w:rsidRPr="00B557AF" w:rsidRDefault="00D155F7" w:rsidP="00D155F7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     </w:t>
      </w:r>
      <w:bookmarkStart w:id="0" w:name="_GoBack"/>
      <w:bookmarkEnd w:id="0"/>
      <w:r>
        <w:rPr>
          <w:b/>
          <w:sz w:val="24"/>
          <w:lang w:val="bg-BG"/>
        </w:rPr>
        <w:t xml:space="preserve"> </w:t>
      </w:r>
      <w:r w:rsidRPr="00D155F7">
        <w:rPr>
          <w:b/>
          <w:sz w:val="24"/>
          <w:lang w:val="bg-BG"/>
        </w:rPr>
        <w:t>Съгласно Регламент ЕС 2016/679</w:t>
      </w:r>
    </w:p>
    <w:sectPr w:rsidR="00943793" w:rsidRPr="00B557AF" w:rsidSect="009C2C8D">
      <w:pgSz w:w="11906" w:h="16838" w:code="9"/>
      <w:pgMar w:top="993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91D16"/>
    <w:rsid w:val="001A6F2D"/>
    <w:rsid w:val="001E3821"/>
    <w:rsid w:val="0026621C"/>
    <w:rsid w:val="002D050C"/>
    <w:rsid w:val="002E2708"/>
    <w:rsid w:val="00310CEC"/>
    <w:rsid w:val="0034507D"/>
    <w:rsid w:val="00355B6F"/>
    <w:rsid w:val="0036741E"/>
    <w:rsid w:val="00462F4B"/>
    <w:rsid w:val="004B5C86"/>
    <w:rsid w:val="004D0BFE"/>
    <w:rsid w:val="00515ED3"/>
    <w:rsid w:val="005D346A"/>
    <w:rsid w:val="00632E18"/>
    <w:rsid w:val="0066008B"/>
    <w:rsid w:val="006C0D1F"/>
    <w:rsid w:val="006E6620"/>
    <w:rsid w:val="0070437A"/>
    <w:rsid w:val="00704C2C"/>
    <w:rsid w:val="00771713"/>
    <w:rsid w:val="00815194"/>
    <w:rsid w:val="00927426"/>
    <w:rsid w:val="00943793"/>
    <w:rsid w:val="009C086A"/>
    <w:rsid w:val="009C2C8D"/>
    <w:rsid w:val="00A10998"/>
    <w:rsid w:val="00A31712"/>
    <w:rsid w:val="00A42FA2"/>
    <w:rsid w:val="00A6700C"/>
    <w:rsid w:val="00AF4D4D"/>
    <w:rsid w:val="00B028D1"/>
    <w:rsid w:val="00B153B0"/>
    <w:rsid w:val="00B513A3"/>
    <w:rsid w:val="00B557AF"/>
    <w:rsid w:val="00B8799B"/>
    <w:rsid w:val="00B93565"/>
    <w:rsid w:val="00BD13B5"/>
    <w:rsid w:val="00C03E1F"/>
    <w:rsid w:val="00C31DC9"/>
    <w:rsid w:val="00C52A19"/>
    <w:rsid w:val="00C52F7C"/>
    <w:rsid w:val="00C75CF9"/>
    <w:rsid w:val="00CE0C71"/>
    <w:rsid w:val="00D155F7"/>
    <w:rsid w:val="00D6013C"/>
    <w:rsid w:val="00DC6A1F"/>
    <w:rsid w:val="00DF1FCC"/>
    <w:rsid w:val="00E633D4"/>
    <w:rsid w:val="00EC0482"/>
    <w:rsid w:val="00ED3C56"/>
    <w:rsid w:val="00EE0935"/>
    <w:rsid w:val="00F13CBE"/>
    <w:rsid w:val="00F45D52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884486E-E532-47D2-8C1A-506BA1F9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47</cp:revision>
  <cp:lastPrinted>2023-03-28T06:21:00Z</cp:lastPrinted>
  <dcterms:created xsi:type="dcterms:W3CDTF">2016-03-29T07:35:00Z</dcterms:created>
  <dcterms:modified xsi:type="dcterms:W3CDTF">2023-03-31T10:09:00Z</dcterms:modified>
</cp:coreProperties>
</file>